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E122" w14:textId="77777777" w:rsidR="00123D8A" w:rsidRDefault="00123D8A" w:rsidP="00123D8A">
      <w:r>
        <w:rPr>
          <w:noProof/>
        </w:rPr>
        <w:drawing>
          <wp:inline distT="0" distB="0" distL="0" distR="0" wp14:anchorId="736907BA" wp14:editId="1F5A53D9">
            <wp:extent cx="963295" cy="956945"/>
            <wp:effectExtent l="0" t="0" r="825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6A141" w14:textId="77777777" w:rsidR="00123D8A" w:rsidRDefault="00123D8A" w:rsidP="00123D8A"/>
    <w:p w14:paraId="58251487" w14:textId="73EBBA78" w:rsidR="00123D8A" w:rsidRDefault="00123D8A" w:rsidP="00123D8A">
      <w:pPr>
        <w:rPr>
          <w:b/>
          <w:sz w:val="32"/>
          <w:szCs w:val="32"/>
        </w:rPr>
      </w:pPr>
      <w:r>
        <w:rPr>
          <w:b/>
          <w:sz w:val="32"/>
          <w:szCs w:val="32"/>
        </w:rPr>
        <w:t>SAK(ER) TIL LANDSMØTET 202</w:t>
      </w:r>
      <w:r w:rsidR="00A6502D">
        <w:rPr>
          <w:b/>
          <w:sz w:val="32"/>
          <w:szCs w:val="32"/>
        </w:rPr>
        <w:t>3</w:t>
      </w:r>
    </w:p>
    <w:p w14:paraId="219157AF" w14:textId="77777777" w:rsidR="00123D8A" w:rsidRDefault="00123D8A" w:rsidP="00123D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INNLEVERT AV: </w:t>
      </w:r>
      <w:r>
        <w:rPr>
          <w:b/>
          <w:sz w:val="32"/>
          <w:szCs w:val="32"/>
        </w:rPr>
        <w:br/>
        <w:t>PERSONSKADEFORBUNDET LTN … ..LAG</w:t>
      </w:r>
    </w:p>
    <w:p w14:paraId="5FDDA9D7" w14:textId="77777777" w:rsidR="00123D8A" w:rsidRDefault="00123D8A" w:rsidP="00123D8A">
      <w:pPr>
        <w:rPr>
          <w:b/>
          <w:sz w:val="32"/>
          <w:szCs w:val="32"/>
        </w:rPr>
      </w:pPr>
    </w:p>
    <w:p w14:paraId="55C99211" w14:textId="5D3029A8" w:rsidR="00123D8A" w:rsidRDefault="00123D8A" w:rsidP="00123D8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Vedlagt følger </w:t>
      </w:r>
      <w:r w:rsidRPr="00B45C28">
        <w:rPr>
          <w:sz w:val="24"/>
          <w:szCs w:val="24"/>
          <w:u w:val="single"/>
        </w:rPr>
        <w:t>hele</w:t>
      </w:r>
      <w:r>
        <w:rPr>
          <w:sz w:val="24"/>
          <w:szCs w:val="24"/>
        </w:rPr>
        <w:t xml:space="preserve"> saken slik den ble innlevert til årsmøtet i 202</w:t>
      </w:r>
      <w:r w:rsidR="00A6502D">
        <w:rPr>
          <w:sz w:val="24"/>
          <w:szCs w:val="24"/>
        </w:rPr>
        <w:t>2</w:t>
      </w:r>
    </w:p>
    <w:p w14:paraId="30F584C5" w14:textId="77777777" w:rsidR="00123D8A" w:rsidRPr="00E8363D" w:rsidRDefault="00123D8A" w:rsidP="00123D8A">
      <w:pPr>
        <w:rPr>
          <w:sz w:val="24"/>
          <w:szCs w:val="24"/>
        </w:rPr>
      </w:pPr>
    </w:p>
    <w:p w14:paraId="55F3574D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8A"/>
    <w:rsid w:val="00123D8A"/>
    <w:rsid w:val="0015600D"/>
    <w:rsid w:val="001F6A50"/>
    <w:rsid w:val="00A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DDA9"/>
  <w15:chartTrackingRefBased/>
  <w15:docId w15:val="{D0E3835F-91E8-4E7B-A3E8-9B94EA6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8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3" ma:contentTypeDescription="Opprett et nytt dokument." ma:contentTypeScope="" ma:versionID="78dd2c9135e60ff4978f0878b34355d4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b1d80fd4bd78db14ffed9f1f5bb44219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99EC2-1CAF-42CF-A57B-CF179CAA3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9F6DA-9D53-4949-B982-DDC163DF9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7298-CEF8-4676-B4DB-8E6A1B80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3</cp:revision>
  <dcterms:created xsi:type="dcterms:W3CDTF">2019-10-28T12:56:00Z</dcterms:created>
  <dcterms:modified xsi:type="dcterms:W3CDTF">2021-10-29T09:29:00Z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</Properties>
</file>