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CB7B" w14:textId="69366EA2" w:rsidR="0032747C" w:rsidRDefault="00043B4C" w:rsidP="0032747C">
      <w:bookmarkStart w:id="0" w:name="_Hlk23163403"/>
      <w:r>
        <w:rPr>
          <w:noProof/>
        </w:rPr>
        <w:drawing>
          <wp:inline distT="0" distB="0" distL="0" distR="0" wp14:anchorId="683F1FFB" wp14:editId="58BAC5EF">
            <wp:extent cx="2428240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F910" w14:textId="77777777" w:rsidR="0032747C" w:rsidRDefault="0032747C" w:rsidP="0032747C"/>
    <w:p w14:paraId="52B5AA50" w14:textId="67EB79E1" w:rsidR="0032747C" w:rsidRDefault="0032747C" w:rsidP="0032747C">
      <w:pPr>
        <w:rPr>
          <w:b/>
          <w:sz w:val="32"/>
          <w:szCs w:val="32"/>
        </w:rPr>
      </w:pPr>
      <w:r>
        <w:rPr>
          <w:b/>
          <w:sz w:val="32"/>
          <w:szCs w:val="32"/>
        </w:rPr>
        <w:t>INNKOMNE SAKER TIL ÅRSMØTET 202</w:t>
      </w:r>
      <w:r w:rsidR="00A674DC">
        <w:rPr>
          <w:b/>
          <w:sz w:val="32"/>
          <w:szCs w:val="32"/>
        </w:rPr>
        <w:t>6</w:t>
      </w:r>
    </w:p>
    <w:bookmarkEnd w:id="0"/>
    <w:p w14:paraId="48422861" w14:textId="032BECD1" w:rsidR="004B40A2" w:rsidRDefault="0045621A">
      <w:pPr>
        <w:rPr>
          <w:sz w:val="24"/>
          <w:szCs w:val="24"/>
        </w:rPr>
      </w:pPr>
      <w:r>
        <w:rPr>
          <w:sz w:val="24"/>
          <w:szCs w:val="24"/>
        </w:rPr>
        <w:t xml:space="preserve">Innkomne saker skal være styret i hende 4 uker før </w:t>
      </w:r>
      <w:r w:rsidR="004B40A2">
        <w:rPr>
          <w:sz w:val="24"/>
          <w:szCs w:val="24"/>
        </w:rPr>
        <w:t>årsmøtet avholdes.</w:t>
      </w:r>
      <w:r w:rsidR="004B40A2">
        <w:rPr>
          <w:sz w:val="24"/>
          <w:szCs w:val="24"/>
        </w:rPr>
        <w:br/>
        <w:t>Styret behandler forslaget og innstiller til årsmøtet om forslaget skal vedtas</w:t>
      </w:r>
      <w:r w:rsidR="00A674DC">
        <w:rPr>
          <w:sz w:val="24"/>
          <w:szCs w:val="24"/>
        </w:rPr>
        <w:t xml:space="preserve"> eller ikke</w:t>
      </w:r>
      <w:r w:rsidR="004B40A2">
        <w:rPr>
          <w:sz w:val="24"/>
          <w:szCs w:val="24"/>
        </w:rPr>
        <w:t>.</w:t>
      </w:r>
      <w:r w:rsidR="00BE75B1">
        <w:rPr>
          <w:sz w:val="24"/>
          <w:szCs w:val="24"/>
        </w:rPr>
        <w:br/>
        <w:t>Saken</w:t>
      </w:r>
      <w:r w:rsidR="00A674DC">
        <w:rPr>
          <w:sz w:val="24"/>
          <w:szCs w:val="24"/>
        </w:rPr>
        <w:t>e</w:t>
      </w:r>
      <w:r w:rsidR="00BE75B1">
        <w:rPr>
          <w:sz w:val="24"/>
          <w:szCs w:val="24"/>
        </w:rPr>
        <w:t xml:space="preserve"> må formuleres slik at de kan stemmes over.</w:t>
      </w:r>
    </w:p>
    <w:p w14:paraId="2EE7ED00" w14:textId="2D0EDD9D" w:rsidR="00C93207" w:rsidRDefault="00C93207">
      <w:pPr>
        <w:rPr>
          <w:sz w:val="24"/>
          <w:szCs w:val="24"/>
        </w:rPr>
      </w:pPr>
      <w:r>
        <w:rPr>
          <w:sz w:val="24"/>
          <w:szCs w:val="24"/>
        </w:rPr>
        <w:t xml:space="preserve">Dersom laget ønsker å fremme saker til landsmøtet, skal disse behandles først i lagets årsmøte. Saker til landsmøtet </w:t>
      </w:r>
      <w:r w:rsidR="000C046E">
        <w:rPr>
          <w:sz w:val="24"/>
          <w:szCs w:val="24"/>
        </w:rPr>
        <w:t>må</w:t>
      </w:r>
      <w:r w:rsidR="004523B9">
        <w:rPr>
          <w:sz w:val="24"/>
          <w:szCs w:val="24"/>
        </w:rPr>
        <w:t xml:space="preserve"> formuleres som forslag som kan stemmes over.</w:t>
      </w:r>
    </w:p>
    <w:p w14:paraId="4DA03861" w14:textId="0C063B57" w:rsidR="00C249BB" w:rsidRPr="004B40A2" w:rsidRDefault="00C249BB">
      <w:pPr>
        <w:rPr>
          <w:sz w:val="24"/>
          <w:szCs w:val="24"/>
        </w:rPr>
      </w:pPr>
    </w:p>
    <w:sectPr w:rsidR="00C249BB" w:rsidRPr="004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7C"/>
    <w:rsid w:val="00043B4C"/>
    <w:rsid w:val="00053C93"/>
    <w:rsid w:val="000C046E"/>
    <w:rsid w:val="001F6A50"/>
    <w:rsid w:val="0032747C"/>
    <w:rsid w:val="004523B9"/>
    <w:rsid w:val="0045621A"/>
    <w:rsid w:val="004B40A2"/>
    <w:rsid w:val="0062347E"/>
    <w:rsid w:val="00827D10"/>
    <w:rsid w:val="00A674DC"/>
    <w:rsid w:val="00A74518"/>
    <w:rsid w:val="00B75113"/>
    <w:rsid w:val="00BE75B1"/>
    <w:rsid w:val="00C249BB"/>
    <w:rsid w:val="00C510D3"/>
    <w:rsid w:val="00C93207"/>
    <w:rsid w:val="00CE71D4"/>
    <w:rsid w:val="00E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C73C"/>
  <w15:chartTrackingRefBased/>
  <w15:docId w15:val="{7D56632B-AD96-4A21-9E8B-E01E0C96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7C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18969840-B769-442F-AD0C-E21BE4C2C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BEB37-10CC-4926-88D0-0A08EB990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8ED43-5989-4AC7-8562-DC527A0DB800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16</cp:revision>
  <dcterms:created xsi:type="dcterms:W3CDTF">2019-10-28T13:06:00Z</dcterms:created>
  <dcterms:modified xsi:type="dcterms:W3CDTF">2025-09-23T09:04:00Z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